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9" w:rsidRPr="00C27C1F" w:rsidRDefault="008A2789" w:rsidP="008A2789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БЕЛОЯРСКИЙ РАЙОН</w:t>
      </w:r>
    </w:p>
    <w:p w:rsidR="008A2789" w:rsidRPr="00C27C1F" w:rsidRDefault="008A2789" w:rsidP="008A2789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8A2789" w:rsidRPr="00C27C1F" w:rsidRDefault="008A2789" w:rsidP="008A2789">
      <w:pPr>
        <w:jc w:val="center"/>
        <w:rPr>
          <w:b/>
        </w:rPr>
      </w:pPr>
    </w:p>
    <w:p w:rsidR="008A2789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8A2789" w:rsidRPr="00C27C1F" w:rsidRDefault="008A2789" w:rsidP="008A2789">
      <w:pPr>
        <w:jc w:val="center"/>
        <w:rPr>
          <w:b/>
        </w:rPr>
      </w:pPr>
    </w:p>
    <w:p w:rsidR="008A2789" w:rsidRPr="00E86150" w:rsidRDefault="008A2789" w:rsidP="008A2789">
      <w:pPr>
        <w:jc w:val="right"/>
        <w:rPr>
          <w:b/>
        </w:rPr>
      </w:pPr>
    </w:p>
    <w:p w:rsidR="008A2789" w:rsidRPr="00C27C1F" w:rsidRDefault="008A2789" w:rsidP="008A2789">
      <w:pPr>
        <w:jc w:val="center"/>
        <w:rPr>
          <w:b/>
        </w:rPr>
      </w:pPr>
    </w:p>
    <w:p w:rsidR="008A2789" w:rsidRPr="00C27C1F" w:rsidRDefault="008A2789" w:rsidP="008A2789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8A2789" w:rsidRPr="00CE7E4A" w:rsidRDefault="008A2789" w:rsidP="008A2789">
      <w:pPr>
        <w:rPr>
          <w:sz w:val="18"/>
          <w:szCs w:val="18"/>
        </w:rPr>
      </w:pPr>
    </w:p>
    <w:p w:rsidR="008A2789" w:rsidRPr="007819F0" w:rsidRDefault="008A2789" w:rsidP="008A2789">
      <w:pPr>
        <w:rPr>
          <w:sz w:val="16"/>
          <w:szCs w:val="16"/>
        </w:rPr>
      </w:pPr>
    </w:p>
    <w:p w:rsidR="008A2789" w:rsidRDefault="008A2789" w:rsidP="008A2789">
      <w:r>
        <w:t xml:space="preserve">от </w:t>
      </w:r>
      <w:r w:rsidR="00996A1B">
        <w:t>17</w:t>
      </w:r>
      <w:r w:rsidR="009F1371">
        <w:t xml:space="preserve"> </w:t>
      </w:r>
      <w:r w:rsidR="001D166F">
        <w:t>сентября</w:t>
      </w:r>
      <w:r>
        <w:t xml:space="preserve"> 201</w:t>
      </w:r>
      <w:r w:rsidR="001D166F">
        <w:t>4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</w:t>
      </w:r>
      <w:r w:rsidR="00996A1B">
        <w:t>2</w:t>
      </w:r>
      <w:r w:rsidR="00266175">
        <w:t>4</w:t>
      </w:r>
      <w:r>
        <w:t>-о</w:t>
      </w:r>
    </w:p>
    <w:p w:rsidR="008A2789" w:rsidRDefault="008A2789" w:rsidP="008A2789"/>
    <w:p w:rsidR="008A2789" w:rsidRDefault="008A2789" w:rsidP="008A2789"/>
    <w:p w:rsidR="0073350C" w:rsidRDefault="004276F8" w:rsidP="004276F8">
      <w:pPr>
        <w:pStyle w:val="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Pr="00CB6E63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я</w:t>
      </w:r>
      <w:r w:rsidRPr="00CB6E63">
        <w:rPr>
          <w:b/>
          <w:bCs/>
          <w:sz w:val="24"/>
          <w:szCs w:val="24"/>
        </w:rPr>
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CB6E63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 xml:space="preserve">ом </w:t>
      </w:r>
      <w:r w:rsidR="00AD4992">
        <w:rPr>
          <w:b/>
          <w:sz w:val="24"/>
          <w:szCs w:val="24"/>
        </w:rPr>
        <w:t>автономном</w:t>
      </w:r>
      <w:r w:rsidRPr="00CB6E63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и культуры</w:t>
      </w:r>
      <w:r w:rsidRPr="00CB6E63">
        <w:rPr>
          <w:b/>
          <w:sz w:val="24"/>
          <w:szCs w:val="24"/>
        </w:rPr>
        <w:t xml:space="preserve"> </w:t>
      </w:r>
      <w:r w:rsidRPr="00E311D9">
        <w:rPr>
          <w:b/>
          <w:sz w:val="24"/>
          <w:szCs w:val="24"/>
        </w:rPr>
        <w:t>сельского поселения Верхнеказымский</w:t>
      </w:r>
      <w:r>
        <w:rPr>
          <w:b/>
          <w:sz w:val="24"/>
          <w:szCs w:val="24"/>
        </w:rPr>
        <w:t xml:space="preserve"> «Сельский дом культуры «Гротеск»</w:t>
      </w:r>
      <w:r w:rsidR="0073350C">
        <w:rPr>
          <w:b/>
          <w:sz w:val="24"/>
          <w:szCs w:val="24"/>
        </w:rPr>
        <w:t xml:space="preserve"> </w:t>
      </w:r>
    </w:p>
    <w:p w:rsidR="00CA2EEC" w:rsidRDefault="00CA2EEC" w:rsidP="00CA2EEC">
      <w:pPr>
        <w:jc w:val="center"/>
        <w:rPr>
          <w:b/>
        </w:rPr>
      </w:pPr>
      <w:r>
        <w:rPr>
          <w:b/>
          <w:i/>
        </w:rPr>
        <w:t>(в редакции №55-о от 20.12.2018)</w:t>
      </w:r>
      <w:r w:rsidRPr="00CA2EEC">
        <w:rPr>
          <w:b/>
        </w:rPr>
        <w:t xml:space="preserve"> </w:t>
      </w:r>
    </w:p>
    <w:p w:rsidR="00895000" w:rsidRDefault="00895000" w:rsidP="00895000">
      <w:pPr>
        <w:jc w:val="center"/>
        <w:rPr>
          <w:b/>
        </w:rPr>
      </w:pPr>
      <w:r>
        <w:rPr>
          <w:b/>
          <w:i/>
        </w:rPr>
        <w:t>(наименование в редакции №55-о от 20.12.2018)</w:t>
      </w:r>
      <w:r w:rsidRPr="00CA2EEC">
        <w:rPr>
          <w:b/>
        </w:rPr>
        <w:t xml:space="preserve"> </w:t>
      </w:r>
    </w:p>
    <w:p w:rsidR="00895000" w:rsidRPr="00CA2EEC" w:rsidRDefault="00895000" w:rsidP="00CA2EEC">
      <w:pPr>
        <w:jc w:val="center"/>
        <w:rPr>
          <w:b/>
        </w:rPr>
      </w:pPr>
    </w:p>
    <w:p w:rsidR="008A2789" w:rsidRDefault="008A2789" w:rsidP="008A2789">
      <w:pPr>
        <w:jc w:val="center"/>
        <w:rPr>
          <w:b/>
        </w:rPr>
      </w:pPr>
    </w:p>
    <w:p w:rsidR="008A2789" w:rsidRPr="007819F0" w:rsidRDefault="008A2789" w:rsidP="004276F8">
      <w:pPr>
        <w:ind w:firstLine="709"/>
        <w:jc w:val="both"/>
        <w:rPr>
          <w:sz w:val="16"/>
          <w:szCs w:val="16"/>
        </w:rPr>
      </w:pPr>
    </w:p>
    <w:p w:rsidR="008A2789" w:rsidRPr="004276F8" w:rsidRDefault="008A2789" w:rsidP="004276F8">
      <w:pPr>
        <w:ind w:firstLine="709"/>
        <w:jc w:val="both"/>
        <w:rPr>
          <w:sz w:val="18"/>
          <w:szCs w:val="18"/>
        </w:rPr>
      </w:pPr>
    </w:p>
    <w:p w:rsidR="004276F8" w:rsidRPr="004276F8" w:rsidRDefault="004276F8" w:rsidP="004276F8">
      <w:pPr>
        <w:pStyle w:val="3"/>
        <w:ind w:firstLine="709"/>
        <w:jc w:val="both"/>
        <w:rPr>
          <w:sz w:val="24"/>
          <w:szCs w:val="24"/>
        </w:rPr>
      </w:pPr>
      <w:r w:rsidRPr="004276F8">
        <w:rPr>
          <w:sz w:val="24"/>
          <w:szCs w:val="24"/>
        </w:rPr>
        <w:t>Руководствуясь статьей 13.3 Федерального закона от 25 декабря 2008 года</w:t>
      </w:r>
      <w:r w:rsidR="00D10C4B">
        <w:rPr>
          <w:sz w:val="24"/>
          <w:szCs w:val="24"/>
        </w:rPr>
        <w:t xml:space="preserve">               </w:t>
      </w:r>
      <w:r w:rsidRPr="004276F8">
        <w:rPr>
          <w:sz w:val="24"/>
          <w:szCs w:val="24"/>
        </w:rPr>
        <w:t>№ 273-ФЗ «О противодействии коррупции», распоряжением администрации сельского поселения Верхнеказымский от 16 сентября 2014 года № 211-р «</w:t>
      </w:r>
      <w:r w:rsidRPr="004276F8">
        <w:rPr>
          <w:bCs/>
          <w:sz w:val="24"/>
          <w:szCs w:val="24"/>
        </w:rPr>
        <w:t xml:space="preserve">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4276F8">
        <w:rPr>
          <w:sz w:val="24"/>
          <w:szCs w:val="24"/>
        </w:rPr>
        <w:t>муниципальных учреждениях сельского поселения Верхнеказымский</w:t>
      </w:r>
      <w:r>
        <w:rPr>
          <w:sz w:val="24"/>
          <w:szCs w:val="24"/>
        </w:rPr>
        <w:t xml:space="preserve">», </w:t>
      </w:r>
      <w:r w:rsidRPr="004276F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gramStart"/>
      <w:r w:rsidRPr="004276F8"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276F8">
        <w:rPr>
          <w:b/>
          <w:sz w:val="24"/>
          <w:szCs w:val="24"/>
        </w:rPr>
        <w:t>ю</w:t>
      </w:r>
      <w:r w:rsidRPr="004276F8">
        <w:rPr>
          <w:sz w:val="24"/>
          <w:szCs w:val="24"/>
        </w:rPr>
        <w:t>:</w:t>
      </w:r>
    </w:p>
    <w:p w:rsidR="004276F8" w:rsidRDefault="004276F8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6F8" w:rsidRPr="00350F66" w:rsidRDefault="004276F8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661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611AF">
        <w:rPr>
          <w:rFonts w:ascii="Times New Roman" w:hAnsi="Times New Roman" w:cs="Times New Roman"/>
          <w:bCs/>
          <w:sz w:val="24"/>
          <w:szCs w:val="24"/>
        </w:rPr>
        <w:t>оложение информиро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работниками работодателя </w:t>
      </w:r>
      <w:r w:rsidRPr="006611AF">
        <w:rPr>
          <w:rFonts w:ascii="Times New Roman" w:hAnsi="Times New Roman" w:cs="Times New Roman"/>
          <w:bCs/>
          <w:sz w:val="24"/>
          <w:szCs w:val="24"/>
        </w:rPr>
        <w:t xml:space="preserve">о случаях склонения их к совершению коррупционных нарушений и порядке рассмотрения таких сообщений в  </w:t>
      </w:r>
      <w:r w:rsidRPr="006611A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D4992">
        <w:rPr>
          <w:rFonts w:ascii="Times New Roman" w:hAnsi="Times New Roman" w:cs="Times New Roman"/>
          <w:sz w:val="24"/>
          <w:szCs w:val="24"/>
        </w:rPr>
        <w:t xml:space="preserve"> автономном</w:t>
      </w:r>
      <w:r w:rsidRPr="006611A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 культуры</w:t>
      </w:r>
      <w:r w:rsidRPr="006611AF">
        <w:rPr>
          <w:rFonts w:ascii="Times New Roman" w:hAnsi="Times New Roman" w:cs="Times New Roman"/>
          <w:sz w:val="24"/>
          <w:szCs w:val="24"/>
        </w:rPr>
        <w:t xml:space="preserve"> </w:t>
      </w:r>
      <w:r w:rsidRPr="006A609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35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«Сельский дом культуры «Гротеск» </w:t>
      </w:r>
      <w:r w:rsidR="00D10C4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350F66"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350F66">
        <w:rPr>
          <w:rFonts w:ascii="Times New Roman" w:hAnsi="Times New Roman" w:cs="Times New Roman"/>
          <w:sz w:val="24"/>
          <w:szCs w:val="24"/>
        </w:rPr>
        <w:t>;</w:t>
      </w:r>
    </w:p>
    <w:p w:rsidR="004276F8" w:rsidRDefault="004276F8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4F">
        <w:rPr>
          <w:rFonts w:ascii="Times New Roman" w:hAnsi="Times New Roman" w:cs="Times New Roman"/>
          <w:sz w:val="24"/>
          <w:szCs w:val="24"/>
        </w:rPr>
        <w:t xml:space="preserve">           2) фо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рму </w:t>
      </w:r>
      <w:hyperlink r:id="rId4" w:history="1">
        <w:r w:rsidRPr="00EC694F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EC694F">
        <w:rPr>
          <w:rFonts w:ascii="Times New Roman" w:hAnsi="Times New Roman" w:cs="Times New Roman"/>
          <w:sz w:val="24"/>
          <w:szCs w:val="24"/>
        </w:rPr>
        <w:t>а регистрации и учета уведомлений о фактах обращения в целях склонения работников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AD4992">
        <w:rPr>
          <w:rFonts w:ascii="Times New Roman" w:hAnsi="Times New Roman" w:cs="Times New Roman"/>
          <w:sz w:val="24"/>
          <w:szCs w:val="24"/>
        </w:rPr>
        <w:t>автономного</w:t>
      </w:r>
      <w:r w:rsidRPr="00EC694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культуры</w:t>
      </w:r>
      <w:r w:rsidRPr="00EC694F">
        <w:rPr>
          <w:rFonts w:ascii="Times New Roman" w:hAnsi="Times New Roman" w:cs="Times New Roman"/>
          <w:sz w:val="24"/>
          <w:szCs w:val="24"/>
        </w:rPr>
        <w:t xml:space="preserve"> </w:t>
      </w:r>
      <w:r w:rsidRPr="006A609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  <w:r w:rsidRPr="00EC694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согласно приложению 2 к настоящему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EC694F">
        <w:rPr>
          <w:rFonts w:ascii="Times New Roman" w:hAnsi="Times New Roman" w:cs="Times New Roman"/>
          <w:sz w:val="24"/>
          <w:szCs w:val="24"/>
        </w:rPr>
        <w:t>.</w:t>
      </w:r>
      <w:r w:rsidR="00CA2EEC">
        <w:rPr>
          <w:rFonts w:ascii="Times New Roman" w:hAnsi="Times New Roman" w:cs="Times New Roman"/>
          <w:sz w:val="24"/>
          <w:szCs w:val="24"/>
        </w:rPr>
        <w:t xml:space="preserve"> </w:t>
      </w:r>
      <w:r w:rsidR="00AD4992">
        <w:rPr>
          <w:rFonts w:ascii="Times New Roman" w:hAnsi="Times New Roman" w:cs="Times New Roman"/>
          <w:i/>
          <w:sz w:val="24"/>
          <w:szCs w:val="24"/>
        </w:rPr>
        <w:t xml:space="preserve">(п. </w:t>
      </w:r>
      <w:r w:rsidR="00895000">
        <w:rPr>
          <w:rFonts w:ascii="Times New Roman" w:hAnsi="Times New Roman" w:cs="Times New Roman"/>
          <w:i/>
          <w:sz w:val="24"/>
          <w:szCs w:val="24"/>
        </w:rPr>
        <w:t>1</w:t>
      </w:r>
      <w:r w:rsidR="00CA2EEC">
        <w:rPr>
          <w:rFonts w:ascii="Times New Roman" w:hAnsi="Times New Roman" w:cs="Times New Roman"/>
          <w:i/>
          <w:sz w:val="24"/>
          <w:szCs w:val="24"/>
        </w:rPr>
        <w:t xml:space="preserve"> в ред. №55-о от 20.12.2018)</w:t>
      </w:r>
    </w:p>
    <w:p w:rsidR="007819F0" w:rsidRPr="00CA2EEC" w:rsidRDefault="007819F0" w:rsidP="007819F0">
      <w:pPr>
        <w:pStyle w:val="a3"/>
        <w:ind w:firstLine="720"/>
        <w:jc w:val="both"/>
        <w:rPr>
          <w:i/>
        </w:rPr>
      </w:pPr>
      <w:r>
        <w:t xml:space="preserve">2. </w:t>
      </w:r>
      <w:r w:rsidR="001546F4">
        <w:t>Методисту</w:t>
      </w:r>
      <w:r w:rsidR="001546F4" w:rsidRPr="005B5BF1">
        <w:t xml:space="preserve"> муниципального </w:t>
      </w:r>
      <w:r w:rsidR="001546F4">
        <w:t>автономного</w:t>
      </w:r>
      <w:r w:rsidR="001546F4" w:rsidRPr="005B5BF1">
        <w:t xml:space="preserve"> учреждения культуры сельского поселения Верхнеказымский «С</w:t>
      </w:r>
      <w:r w:rsidR="001546F4">
        <w:t xml:space="preserve">ельский дом культуры «Гротеск» </w:t>
      </w:r>
      <w:r w:rsidR="001546F4" w:rsidRPr="005B5BF1">
        <w:t>ознако</w:t>
      </w:r>
      <w:r w:rsidR="001546F4">
        <w:t>мить работников муниципального автономного</w:t>
      </w:r>
      <w:r w:rsidR="001546F4" w:rsidRPr="005B5BF1">
        <w:t xml:space="preserve"> учреждения культуры сельского поселения Верхнеказымский «Сельский дом культуры «Гротеск» с положением под роспись</w:t>
      </w:r>
      <w:r>
        <w:t>.</w:t>
      </w:r>
      <w:r w:rsidR="00CA2EEC">
        <w:t xml:space="preserve"> </w:t>
      </w:r>
      <w:r w:rsidR="00895000">
        <w:rPr>
          <w:i/>
        </w:rPr>
        <w:t>(п. 2</w:t>
      </w:r>
      <w:r w:rsidR="001546F4">
        <w:rPr>
          <w:i/>
        </w:rPr>
        <w:t xml:space="preserve"> в ред. №55-о от 2</w:t>
      </w:r>
      <w:r w:rsidR="00B57558">
        <w:rPr>
          <w:i/>
        </w:rPr>
        <w:t>0</w:t>
      </w:r>
      <w:r w:rsidR="001546F4">
        <w:rPr>
          <w:i/>
        </w:rPr>
        <w:t>.12.2018)</w:t>
      </w:r>
    </w:p>
    <w:p w:rsidR="007819F0" w:rsidRDefault="007819F0" w:rsidP="007819F0">
      <w:pPr>
        <w:pStyle w:val="a3"/>
        <w:ind w:firstLine="720"/>
        <w:jc w:val="both"/>
      </w:pPr>
      <w:r>
        <w:t xml:space="preserve">3. </w:t>
      </w:r>
      <w:r w:rsidR="001546F4" w:rsidRPr="005B5BF1">
        <w:t xml:space="preserve">Контроль за выполнением настоящего приказа возложить на директора муниципального </w:t>
      </w:r>
      <w:r w:rsidR="001546F4">
        <w:t>автономного</w:t>
      </w:r>
      <w:r w:rsidR="001546F4" w:rsidRPr="005B5BF1">
        <w:t xml:space="preserve"> учреждения культуры сельского поселения Верхнеказымский «Сельский дом культуры «Гротеск»</w:t>
      </w:r>
      <w:r>
        <w:t>.</w:t>
      </w:r>
      <w:r w:rsidR="00CA2EEC">
        <w:t xml:space="preserve"> </w:t>
      </w:r>
      <w:r w:rsidR="00CA2EEC">
        <w:rPr>
          <w:i/>
        </w:rPr>
        <w:t xml:space="preserve">(п. </w:t>
      </w:r>
      <w:r w:rsidR="00895000">
        <w:rPr>
          <w:i/>
        </w:rPr>
        <w:t>3</w:t>
      </w:r>
      <w:r w:rsidR="00CA2EEC">
        <w:rPr>
          <w:i/>
        </w:rPr>
        <w:t xml:space="preserve"> в ред. №55-о от 2</w:t>
      </w:r>
      <w:r w:rsidR="00B57558">
        <w:rPr>
          <w:i/>
        </w:rPr>
        <w:t>0</w:t>
      </w:r>
      <w:r w:rsidR="00CA2EEC">
        <w:rPr>
          <w:i/>
        </w:rPr>
        <w:t>.12.2018)</w:t>
      </w:r>
    </w:p>
    <w:p w:rsidR="007819F0" w:rsidRDefault="007819F0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F0" w:rsidRDefault="007819F0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EB5" w:rsidRDefault="00676EB5" w:rsidP="004276F8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F0" w:rsidRDefault="007819F0" w:rsidP="007819F0">
      <w:pPr>
        <w:pStyle w:val="a3"/>
        <w:jc w:val="both"/>
      </w:pPr>
      <w:r>
        <w:t>Директор МКУК «Сельский дом культуры «Гротеск»                                        Н.В.Корикова</w:t>
      </w:r>
    </w:p>
    <w:p w:rsidR="004276F8" w:rsidRPr="007F7374" w:rsidRDefault="004276F8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19F0" w:rsidRDefault="007819F0" w:rsidP="00676EB5">
      <w:pPr>
        <w:pStyle w:val="a3"/>
        <w:ind w:left="4111"/>
        <w:jc w:val="center"/>
      </w:pPr>
      <w:r>
        <w:t xml:space="preserve">к приказу муниципального </w:t>
      </w:r>
      <w:r w:rsidR="00B57558">
        <w:t>автономного</w:t>
      </w:r>
      <w:r>
        <w:t xml:space="preserve"> учреждения культуры сельского поселения Верхнеказымский «Сельский дом культуры «Гротеск» </w:t>
      </w:r>
    </w:p>
    <w:p w:rsidR="007819F0" w:rsidRDefault="007819F0" w:rsidP="00676EB5">
      <w:pPr>
        <w:pStyle w:val="a3"/>
        <w:ind w:left="4111"/>
        <w:jc w:val="center"/>
      </w:pPr>
      <w:r>
        <w:t xml:space="preserve">от </w:t>
      </w:r>
      <w:r w:rsidR="00266175">
        <w:t>17</w:t>
      </w:r>
      <w:r>
        <w:t xml:space="preserve"> сентября 2014 года № </w:t>
      </w:r>
      <w:r w:rsidR="00266175">
        <w:t>24</w:t>
      </w:r>
      <w:r>
        <w:t>-о</w:t>
      </w:r>
    </w:p>
    <w:p w:rsidR="00B57558" w:rsidRDefault="00A6784C" w:rsidP="00676EB5">
      <w:pPr>
        <w:pStyle w:val="a3"/>
        <w:ind w:left="4111"/>
        <w:jc w:val="center"/>
      </w:pPr>
      <w:r>
        <w:rPr>
          <w:i/>
        </w:rPr>
        <w:t>(</w:t>
      </w:r>
      <w:r w:rsidR="00895000">
        <w:rPr>
          <w:i/>
        </w:rPr>
        <w:t xml:space="preserve">гриф в редакции приказа </w:t>
      </w:r>
      <w:r>
        <w:rPr>
          <w:i/>
        </w:rPr>
        <w:t>№55-о от 20.12.2018)</w:t>
      </w:r>
    </w:p>
    <w:p w:rsidR="004276F8" w:rsidRPr="007F7374" w:rsidRDefault="004276F8" w:rsidP="004276F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6F8" w:rsidRDefault="004276F8" w:rsidP="004276F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01F" w:rsidRDefault="00E8101F" w:rsidP="004276F8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6F8" w:rsidRPr="003E6C2B" w:rsidRDefault="004276F8" w:rsidP="004276F8">
      <w:pPr>
        <w:pStyle w:val="a6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2B">
        <w:rPr>
          <w:rFonts w:ascii="Times New Roman" w:hAnsi="Times New Roman" w:cs="Times New Roman"/>
          <w:b/>
          <w:sz w:val="24"/>
          <w:szCs w:val="24"/>
        </w:rPr>
        <w:t xml:space="preserve">П О Л О Ж Е Н И Е </w:t>
      </w:r>
    </w:p>
    <w:p w:rsidR="004276F8" w:rsidRPr="00CB6E63" w:rsidRDefault="004276F8" w:rsidP="004276F8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5"/>
      <w:bookmarkStart w:id="2" w:name="sub_1001"/>
      <w:bookmarkEnd w:id="0"/>
      <w:bookmarkEnd w:id="1"/>
      <w:r w:rsidRPr="00CB6E63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CB6E6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819F0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A55A4">
        <w:rPr>
          <w:rFonts w:ascii="Times New Roman" w:hAnsi="Times New Roman" w:cs="Times New Roman"/>
          <w:b/>
          <w:sz w:val="24"/>
          <w:szCs w:val="24"/>
        </w:rPr>
        <w:t>автономном</w:t>
      </w:r>
      <w:bookmarkStart w:id="3" w:name="_GoBack"/>
      <w:bookmarkEnd w:id="3"/>
      <w:r w:rsidRPr="00CB6E6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819F0">
        <w:rPr>
          <w:rFonts w:ascii="Times New Roman" w:hAnsi="Times New Roman" w:cs="Times New Roman"/>
          <w:b/>
          <w:sz w:val="24"/>
          <w:szCs w:val="24"/>
        </w:rPr>
        <w:t>и культуры</w:t>
      </w:r>
      <w:r w:rsidRPr="00CB6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95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="007819F0"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«Гротеск»</w:t>
      </w:r>
    </w:p>
    <w:p w:rsidR="0073350C" w:rsidRDefault="0073350C" w:rsidP="0073350C">
      <w:pPr>
        <w:pStyle w:val="3"/>
        <w:rPr>
          <w:sz w:val="24"/>
          <w:szCs w:val="24"/>
        </w:rPr>
      </w:pPr>
      <w:r w:rsidRPr="0073350C">
        <w:rPr>
          <w:sz w:val="24"/>
          <w:szCs w:val="24"/>
        </w:rPr>
        <w:t>(далее – Положение)</w:t>
      </w:r>
    </w:p>
    <w:p w:rsidR="004276F8" w:rsidRDefault="00895000" w:rsidP="00CD52C5">
      <w:pPr>
        <w:jc w:val="center"/>
        <w:rPr>
          <w:i/>
        </w:rPr>
      </w:pPr>
      <w:r>
        <w:rPr>
          <w:i/>
        </w:rPr>
        <w:t>(</w:t>
      </w:r>
      <w:r w:rsidR="00CD52C5" w:rsidRPr="00CD52C5">
        <w:rPr>
          <w:i/>
        </w:rPr>
        <w:t>в редакции постановлений №</w:t>
      </w:r>
      <w:r w:rsidR="00CD52C5">
        <w:rPr>
          <w:i/>
        </w:rPr>
        <w:t>55</w:t>
      </w:r>
      <w:r w:rsidR="00CD52C5" w:rsidRPr="00CD52C5">
        <w:rPr>
          <w:i/>
        </w:rPr>
        <w:t xml:space="preserve">-о от 20.12.2018, распр. на </w:t>
      </w:r>
      <w:proofErr w:type="spellStart"/>
      <w:r w:rsidR="00CD52C5" w:rsidRPr="00CD52C5">
        <w:rPr>
          <w:i/>
        </w:rPr>
        <w:t>правоотн</w:t>
      </w:r>
      <w:proofErr w:type="spellEnd"/>
      <w:r w:rsidR="00CD52C5" w:rsidRPr="00CD52C5">
        <w:rPr>
          <w:i/>
        </w:rPr>
        <w:t>., возникшие с 02.08.2018</w:t>
      </w:r>
      <w:r>
        <w:rPr>
          <w:i/>
        </w:rPr>
        <w:t>)</w:t>
      </w:r>
    </w:p>
    <w:p w:rsidR="00895000" w:rsidRPr="00CD52C5" w:rsidRDefault="00895000" w:rsidP="00895000">
      <w:pPr>
        <w:jc w:val="center"/>
        <w:rPr>
          <w:i/>
        </w:rPr>
      </w:pPr>
      <w:r>
        <w:rPr>
          <w:i/>
        </w:rPr>
        <w:t xml:space="preserve">(наименование </w:t>
      </w:r>
      <w:r w:rsidRPr="00CD52C5">
        <w:rPr>
          <w:i/>
        </w:rPr>
        <w:t>в редакции постановлений №</w:t>
      </w:r>
      <w:r>
        <w:rPr>
          <w:i/>
        </w:rPr>
        <w:t>55</w:t>
      </w:r>
      <w:r w:rsidRPr="00CD52C5">
        <w:rPr>
          <w:i/>
        </w:rPr>
        <w:t>-о от 20.12.2018</w:t>
      </w:r>
      <w:r>
        <w:rPr>
          <w:i/>
        </w:rPr>
        <w:t>)</w:t>
      </w:r>
    </w:p>
    <w:p w:rsidR="00895000" w:rsidRPr="00CD52C5" w:rsidRDefault="00895000" w:rsidP="00CD52C5">
      <w:pPr>
        <w:jc w:val="center"/>
        <w:rPr>
          <w:i/>
        </w:rPr>
      </w:pPr>
    </w:p>
    <w:p w:rsidR="004276F8" w:rsidRPr="007438D3" w:rsidRDefault="004276F8" w:rsidP="004276F8"/>
    <w:bookmarkEnd w:id="2"/>
    <w:p w:rsidR="004276F8" w:rsidRPr="00A6784C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38D3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73350C">
        <w:rPr>
          <w:rFonts w:ascii="Times New Roman" w:hAnsi="Times New Roman" w:cs="Times New Roman"/>
          <w:sz w:val="24"/>
          <w:szCs w:val="24"/>
        </w:rPr>
        <w:t>П</w:t>
      </w:r>
      <w:r w:rsidRPr="007438D3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информирования </w:t>
      </w:r>
      <w:r w:rsidRPr="007438D3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7438D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7438D3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7819F0" w:rsidRPr="007438D3">
        <w:rPr>
          <w:rFonts w:ascii="Times New Roman" w:hAnsi="Times New Roman" w:cs="Times New Roman"/>
          <w:bCs/>
          <w:sz w:val="24"/>
          <w:szCs w:val="24"/>
        </w:rPr>
        <w:t>ого казенного</w:t>
      </w:r>
      <w:r w:rsidRPr="007438D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819F0" w:rsidRPr="007438D3">
        <w:rPr>
          <w:rFonts w:ascii="Times New Roman" w:hAnsi="Times New Roman" w:cs="Times New Roman"/>
          <w:bCs/>
          <w:sz w:val="24"/>
          <w:szCs w:val="24"/>
        </w:rPr>
        <w:t>я культуры</w:t>
      </w:r>
      <w:r w:rsidRPr="007438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Верхнеказымский </w:t>
      </w:r>
      <w:r w:rsidR="0073350C">
        <w:rPr>
          <w:rFonts w:ascii="Times New Roman" w:hAnsi="Times New Roman" w:cs="Times New Roman"/>
          <w:bCs/>
          <w:sz w:val="24"/>
          <w:szCs w:val="24"/>
        </w:rPr>
        <w:t xml:space="preserve">«Сельский дом культуры «Гротеск» </w:t>
      </w:r>
      <w:r w:rsidRPr="007438D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proofErr w:type="gramStart"/>
      <w:r w:rsidR="007438D3" w:rsidRPr="007438D3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7438D3">
        <w:rPr>
          <w:rFonts w:ascii="Times New Roman" w:hAnsi="Times New Roman" w:cs="Times New Roman"/>
          <w:bCs/>
          <w:sz w:val="24"/>
          <w:szCs w:val="24"/>
        </w:rPr>
        <w:t>)  о</w:t>
      </w:r>
      <w:proofErr w:type="gramEnd"/>
      <w:r w:rsidRPr="007438D3">
        <w:rPr>
          <w:rFonts w:ascii="Times New Roman" w:hAnsi="Times New Roman" w:cs="Times New Roman"/>
          <w:bCs/>
          <w:sz w:val="24"/>
          <w:szCs w:val="24"/>
        </w:rPr>
        <w:t xml:space="preserve"> случаях склонения работников к совершению коррупционных нарушений</w:t>
      </w:r>
      <w:r w:rsidRPr="00A6784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6784C" w:rsidRPr="00A678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6784C" w:rsidRPr="00A6784C">
        <w:rPr>
          <w:rFonts w:ascii="Times New Roman" w:hAnsi="Times New Roman" w:cs="Times New Roman"/>
          <w:i/>
          <w:sz w:val="24"/>
          <w:szCs w:val="24"/>
        </w:rPr>
        <w:t xml:space="preserve">(п. </w:t>
      </w:r>
      <w:r w:rsidR="00895000">
        <w:rPr>
          <w:rFonts w:ascii="Times New Roman" w:hAnsi="Times New Roman" w:cs="Times New Roman"/>
          <w:i/>
          <w:sz w:val="24"/>
          <w:szCs w:val="24"/>
        </w:rPr>
        <w:t>1</w:t>
      </w:r>
      <w:r w:rsidR="00A6784C" w:rsidRPr="00A6784C">
        <w:rPr>
          <w:rFonts w:ascii="Times New Roman" w:hAnsi="Times New Roman" w:cs="Times New Roman"/>
          <w:i/>
          <w:sz w:val="24"/>
          <w:szCs w:val="24"/>
        </w:rPr>
        <w:t xml:space="preserve"> в ред. №55-о от 20.12.2018)</w:t>
      </w:r>
    </w:p>
    <w:p w:rsidR="004276F8" w:rsidRPr="007438D3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8D3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4276F8" w:rsidRPr="007438D3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8D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438D3" w:rsidRPr="007438D3">
        <w:rPr>
          <w:rFonts w:ascii="Times New Roman" w:hAnsi="Times New Roman" w:cs="Times New Roman"/>
          <w:sz w:val="24"/>
          <w:szCs w:val="24"/>
        </w:rPr>
        <w:t>учреждения</w:t>
      </w:r>
      <w:r w:rsidRPr="007438D3">
        <w:rPr>
          <w:rFonts w:ascii="Times New Roman" w:hAnsi="Times New Roman" w:cs="Times New Roman"/>
          <w:sz w:val="24"/>
          <w:szCs w:val="24"/>
        </w:rPr>
        <w:t xml:space="preserve"> – физические лица, состоящие с </w:t>
      </w:r>
      <w:r w:rsidR="007438D3" w:rsidRPr="007438D3">
        <w:rPr>
          <w:rFonts w:ascii="Times New Roman" w:hAnsi="Times New Roman" w:cs="Times New Roman"/>
          <w:sz w:val="24"/>
          <w:szCs w:val="24"/>
        </w:rPr>
        <w:t>учреждением</w:t>
      </w:r>
      <w:r w:rsidRPr="007438D3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4276F8" w:rsidRPr="007438D3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8D3">
        <w:rPr>
          <w:rFonts w:ascii="Times New Roman" w:hAnsi="Times New Roman" w:cs="Times New Roman"/>
          <w:sz w:val="24"/>
          <w:szCs w:val="24"/>
        </w:rPr>
        <w:t xml:space="preserve">уведомление – сообщение работника </w:t>
      </w:r>
      <w:r w:rsidR="007438D3" w:rsidRPr="007438D3">
        <w:rPr>
          <w:rFonts w:ascii="Times New Roman" w:hAnsi="Times New Roman" w:cs="Times New Roman"/>
          <w:sz w:val="24"/>
          <w:szCs w:val="24"/>
        </w:rPr>
        <w:t>учреждения</w:t>
      </w:r>
      <w:r w:rsidRPr="007438D3">
        <w:rPr>
          <w:rFonts w:ascii="Times New Roman" w:hAnsi="Times New Roman" w:cs="Times New Roman"/>
          <w:sz w:val="24"/>
          <w:szCs w:val="24"/>
        </w:rPr>
        <w:t xml:space="preserve"> об обращении к нему в целях склонения к совершению коррупционных правонарушений;</w:t>
      </w:r>
    </w:p>
    <w:p w:rsidR="004276F8" w:rsidRPr="007438D3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8D3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 декабря 2008 года № 273-ФЗ «О противодействии коррупции».</w:t>
      </w:r>
    </w:p>
    <w:p w:rsidR="004276F8" w:rsidRPr="003F0FA3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A3">
        <w:rPr>
          <w:rFonts w:ascii="Times New Roman" w:hAnsi="Times New Roman" w:cs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4276F8" w:rsidRPr="003F0FA3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A3">
        <w:rPr>
          <w:rFonts w:ascii="Times New Roman" w:hAnsi="Times New Roman" w:cs="Times New Roman"/>
          <w:sz w:val="24"/>
          <w:szCs w:val="24"/>
        </w:rPr>
        <w:t xml:space="preserve">4. В случае поступления к работнику </w:t>
      </w:r>
      <w:r w:rsidR="003F0FA3" w:rsidRPr="003F0FA3">
        <w:rPr>
          <w:rFonts w:ascii="Times New Roman" w:hAnsi="Times New Roman" w:cs="Times New Roman"/>
          <w:sz w:val="24"/>
          <w:szCs w:val="24"/>
        </w:rPr>
        <w:t>учреждения</w:t>
      </w:r>
      <w:r w:rsidRPr="003F0FA3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правонарушений указанный работник </w:t>
      </w:r>
      <w:r w:rsidR="003F0FA3" w:rsidRPr="003F0FA3">
        <w:rPr>
          <w:rFonts w:ascii="Times New Roman" w:hAnsi="Times New Roman" w:cs="Times New Roman"/>
          <w:sz w:val="24"/>
          <w:szCs w:val="24"/>
        </w:rPr>
        <w:t>учреждения</w:t>
      </w:r>
      <w:r w:rsidRPr="003F0FA3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рабочего дня работник </w:t>
      </w:r>
      <w:r w:rsidR="003F0FA3" w:rsidRPr="003F0FA3">
        <w:rPr>
          <w:rFonts w:ascii="Times New Roman" w:hAnsi="Times New Roman" w:cs="Times New Roman"/>
          <w:sz w:val="24"/>
          <w:szCs w:val="24"/>
        </w:rPr>
        <w:t>учреждения</w:t>
      </w:r>
      <w:r w:rsidRPr="003F0FA3">
        <w:rPr>
          <w:rFonts w:ascii="Times New Roman" w:hAnsi="Times New Roman" w:cs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="001E694E" w:rsidRPr="001E694E">
        <w:rPr>
          <w:rFonts w:ascii="Times New Roman" w:hAnsi="Times New Roman" w:cs="Times New Roman"/>
          <w:sz w:val="24"/>
          <w:szCs w:val="24"/>
        </w:rPr>
        <w:t>учреждения</w:t>
      </w:r>
      <w:r w:rsidRPr="001E694E">
        <w:rPr>
          <w:rFonts w:ascii="Times New Roman" w:hAnsi="Times New Roman" w:cs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5. В уведомлении должны содержаться следующие сведения: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lastRenderedPageBreak/>
        <w:t>сведения о лицах, имеющих отношение к данному делу, и свидетелях, если таковые имеются;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 xml:space="preserve">6.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</w:t>
      </w:r>
      <w:r w:rsidR="001E694E" w:rsidRPr="001E694E">
        <w:rPr>
          <w:rFonts w:ascii="Times New Roman" w:hAnsi="Times New Roman" w:cs="Times New Roman"/>
          <w:sz w:val="24"/>
          <w:szCs w:val="24"/>
        </w:rPr>
        <w:t>учреждении</w:t>
      </w:r>
      <w:r w:rsidRPr="001E694E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r:id="rId5" w:history="1">
        <w:r w:rsidRPr="001E694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E694E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муниципальн</w:t>
      </w:r>
      <w:r w:rsidR="001E694E" w:rsidRPr="001E694E">
        <w:rPr>
          <w:rFonts w:ascii="Times New Roman" w:hAnsi="Times New Roman" w:cs="Times New Roman"/>
          <w:sz w:val="24"/>
          <w:szCs w:val="24"/>
        </w:rPr>
        <w:t>ого казенного</w:t>
      </w:r>
      <w:r w:rsidRPr="001E69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E694E" w:rsidRPr="001E694E">
        <w:rPr>
          <w:rFonts w:ascii="Times New Roman" w:hAnsi="Times New Roman" w:cs="Times New Roman"/>
          <w:sz w:val="24"/>
          <w:szCs w:val="24"/>
        </w:rPr>
        <w:t>я культуры</w:t>
      </w:r>
      <w:r w:rsidRPr="001E694E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="001E694E" w:rsidRPr="001E694E"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  <w:r w:rsidRPr="001E694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журнал)  в день получения уведомления. 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 </w:t>
      </w:r>
      <w:r w:rsidR="001E694E" w:rsidRPr="001E694E">
        <w:rPr>
          <w:rFonts w:ascii="Times New Roman" w:hAnsi="Times New Roman" w:cs="Times New Roman"/>
          <w:sz w:val="24"/>
          <w:szCs w:val="24"/>
        </w:rPr>
        <w:t>учреждении</w:t>
      </w:r>
      <w:r w:rsidRPr="001E694E">
        <w:rPr>
          <w:rFonts w:ascii="Times New Roman" w:hAnsi="Times New Roman" w:cs="Times New Roman"/>
          <w:sz w:val="24"/>
          <w:szCs w:val="24"/>
        </w:rPr>
        <w:t xml:space="preserve">, для сведения. </w:t>
      </w:r>
    </w:p>
    <w:p w:rsidR="004276F8" w:rsidRPr="001E694E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4E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</w:t>
      </w:r>
      <w:hyperlink r:id="rId6" w:history="1">
        <w:r w:rsidRPr="001E694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E694E">
        <w:rPr>
          <w:rFonts w:ascii="Times New Roman" w:hAnsi="Times New Roman" w:cs="Times New Roman"/>
          <w:sz w:val="24"/>
          <w:szCs w:val="24"/>
        </w:rPr>
        <w:t>, но к рассмотрению не принимаются.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8.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 w:rsidR="00936318" w:rsidRPr="00936318">
        <w:rPr>
          <w:rFonts w:ascii="Times New Roman" w:hAnsi="Times New Roman" w:cs="Times New Roman"/>
          <w:sz w:val="24"/>
          <w:szCs w:val="24"/>
        </w:rPr>
        <w:t>учреждения</w:t>
      </w:r>
      <w:r w:rsidRPr="0093631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936318" w:rsidRPr="00936318">
        <w:rPr>
          <w:rFonts w:ascii="Times New Roman" w:hAnsi="Times New Roman" w:cs="Times New Roman"/>
          <w:sz w:val="24"/>
          <w:szCs w:val="24"/>
        </w:rPr>
        <w:t>учреждения</w:t>
      </w:r>
      <w:r w:rsidRPr="00936318">
        <w:rPr>
          <w:rFonts w:ascii="Times New Roman" w:hAnsi="Times New Roman" w:cs="Times New Roman"/>
          <w:sz w:val="24"/>
          <w:szCs w:val="24"/>
        </w:rPr>
        <w:t>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причины и условия, которые способствовали обращению лица к работнику </w:t>
      </w:r>
      <w:r w:rsidR="00936318" w:rsidRPr="00936318">
        <w:rPr>
          <w:rFonts w:ascii="Times New Roman" w:hAnsi="Times New Roman" w:cs="Times New Roman"/>
          <w:sz w:val="24"/>
          <w:szCs w:val="24"/>
        </w:rPr>
        <w:t>учреждения</w:t>
      </w:r>
      <w:r w:rsidRPr="00936318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действия (бездействие) работника </w:t>
      </w:r>
      <w:r w:rsidR="00936318" w:rsidRPr="00936318">
        <w:rPr>
          <w:rFonts w:ascii="Times New Roman" w:hAnsi="Times New Roman" w:cs="Times New Roman"/>
          <w:sz w:val="24"/>
          <w:szCs w:val="24"/>
        </w:rPr>
        <w:t>учреждения</w:t>
      </w:r>
      <w:r w:rsidRPr="00936318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12. В заключении указываются: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состав комиссии; сроки проведения проверки;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причины и обстоятельства, способствовавшие обращению в целях склонения работника </w:t>
      </w:r>
      <w:r w:rsidR="00936318" w:rsidRPr="009363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3631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13. В случае подтверждения наличия факта обращения в целях склонения работника </w:t>
      </w:r>
      <w:r w:rsidR="00936318" w:rsidRPr="009363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3631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276F8" w:rsidRPr="00936318" w:rsidRDefault="004276F8" w:rsidP="004276F8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органы прокуратуры.</w:t>
      </w:r>
    </w:p>
    <w:p w:rsidR="00266175" w:rsidRDefault="004276F8" w:rsidP="00CD52C5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18">
        <w:rPr>
          <w:rFonts w:ascii="Times New Roman" w:hAnsi="Times New Roman" w:cs="Times New Roman"/>
          <w:sz w:val="24"/>
          <w:szCs w:val="24"/>
        </w:rPr>
        <w:t xml:space="preserve">14. В случае если факт обращения в целях склонения работника </w:t>
      </w:r>
      <w:r w:rsidR="00936318" w:rsidRPr="009363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36318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</w:t>
      </w:r>
      <w:r w:rsidRPr="00936318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 </w:t>
      </w:r>
    </w:p>
    <w:p w:rsidR="00266175" w:rsidRDefault="00266175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504A37" w:rsidRDefault="00504A37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504A37" w:rsidRDefault="00504A37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E8101F" w:rsidRDefault="00E8101F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676EB5" w:rsidRPr="007F7374" w:rsidRDefault="00676EB5" w:rsidP="00676EB5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6EB5" w:rsidRDefault="00676EB5" w:rsidP="00676EB5">
      <w:pPr>
        <w:pStyle w:val="a3"/>
        <w:ind w:left="4111"/>
        <w:jc w:val="center"/>
      </w:pPr>
      <w:r>
        <w:t xml:space="preserve">к приказу муниципального </w:t>
      </w:r>
      <w:r w:rsidR="00E8101F">
        <w:t>автономного</w:t>
      </w:r>
      <w:r>
        <w:t xml:space="preserve"> учреждения культуры сельского поселения Верхнеказымский «Сельский дом культуры «Гротеск» </w:t>
      </w:r>
    </w:p>
    <w:p w:rsidR="00676EB5" w:rsidRDefault="00676EB5" w:rsidP="00676EB5">
      <w:pPr>
        <w:pStyle w:val="a3"/>
        <w:ind w:left="4111"/>
        <w:jc w:val="center"/>
      </w:pPr>
      <w:r>
        <w:t xml:space="preserve">от </w:t>
      </w:r>
      <w:r w:rsidR="00266175">
        <w:t>17</w:t>
      </w:r>
      <w:r>
        <w:t xml:space="preserve"> сентября 2014 года № </w:t>
      </w:r>
      <w:r w:rsidR="00266175">
        <w:t>24</w:t>
      </w:r>
      <w:r>
        <w:t>-о</w:t>
      </w:r>
    </w:p>
    <w:p w:rsidR="00E8101F" w:rsidRDefault="00E8101F" w:rsidP="00676EB5">
      <w:pPr>
        <w:pStyle w:val="a3"/>
        <w:ind w:left="4111"/>
        <w:jc w:val="center"/>
      </w:pPr>
      <w:r>
        <w:rPr>
          <w:i/>
        </w:rPr>
        <w:t>(</w:t>
      </w:r>
      <w:r w:rsidR="00895000">
        <w:rPr>
          <w:i/>
        </w:rPr>
        <w:t>гриф в редакции приказа</w:t>
      </w:r>
      <w:r>
        <w:rPr>
          <w:i/>
        </w:rPr>
        <w:t xml:space="preserve"> №55-о от 20.12.2018)</w:t>
      </w:r>
    </w:p>
    <w:p w:rsidR="004276F8" w:rsidRPr="007819F0" w:rsidRDefault="004276F8" w:rsidP="004276F8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4276F8" w:rsidRPr="007819F0" w:rsidRDefault="004276F8" w:rsidP="004276F8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4276F8" w:rsidRDefault="004276F8" w:rsidP="004276F8">
      <w:pPr>
        <w:tabs>
          <w:tab w:val="left" w:pos="709"/>
          <w:tab w:val="left" w:pos="851"/>
        </w:tabs>
        <w:jc w:val="both"/>
        <w:rPr>
          <w:b/>
          <w:color w:val="FF0000"/>
        </w:rPr>
      </w:pPr>
    </w:p>
    <w:p w:rsidR="00266175" w:rsidRPr="007819F0" w:rsidRDefault="00266175" w:rsidP="004276F8">
      <w:pPr>
        <w:tabs>
          <w:tab w:val="left" w:pos="709"/>
          <w:tab w:val="left" w:pos="851"/>
        </w:tabs>
        <w:jc w:val="both"/>
        <w:rPr>
          <w:b/>
          <w:color w:val="FF0000"/>
        </w:rPr>
      </w:pPr>
    </w:p>
    <w:p w:rsidR="004276F8" w:rsidRPr="00676EB5" w:rsidRDefault="004276F8" w:rsidP="00427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EB5">
        <w:rPr>
          <w:rFonts w:ascii="Times New Roman" w:hAnsi="Times New Roman" w:cs="Times New Roman"/>
          <w:sz w:val="24"/>
          <w:szCs w:val="24"/>
        </w:rPr>
        <w:t>Ф О Р М А   Ж У Р Н А Л А</w:t>
      </w:r>
    </w:p>
    <w:p w:rsidR="004276F8" w:rsidRPr="00676EB5" w:rsidRDefault="004276F8" w:rsidP="00427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EB5">
        <w:rPr>
          <w:rFonts w:ascii="Times New Roman" w:hAnsi="Times New Roman" w:cs="Times New Roman"/>
          <w:sz w:val="24"/>
          <w:szCs w:val="24"/>
        </w:rPr>
        <w:t xml:space="preserve">регистрации и учета уведомлений о фактах обращения </w:t>
      </w:r>
    </w:p>
    <w:p w:rsidR="004276F8" w:rsidRDefault="004276F8" w:rsidP="00427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EB5">
        <w:rPr>
          <w:rFonts w:ascii="Times New Roman" w:hAnsi="Times New Roman" w:cs="Times New Roman"/>
          <w:sz w:val="24"/>
          <w:szCs w:val="24"/>
        </w:rPr>
        <w:t>в целях склонения работников муниципальн</w:t>
      </w:r>
      <w:r w:rsidR="00676EB5" w:rsidRPr="00676EB5">
        <w:rPr>
          <w:rFonts w:ascii="Times New Roman" w:hAnsi="Times New Roman" w:cs="Times New Roman"/>
          <w:sz w:val="24"/>
          <w:szCs w:val="24"/>
        </w:rPr>
        <w:t>ого казенного</w:t>
      </w:r>
      <w:r w:rsidRPr="00676E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6EB5" w:rsidRPr="00676EB5">
        <w:rPr>
          <w:rFonts w:ascii="Times New Roman" w:hAnsi="Times New Roman" w:cs="Times New Roman"/>
          <w:sz w:val="24"/>
          <w:szCs w:val="24"/>
        </w:rPr>
        <w:t>я культуры</w:t>
      </w:r>
      <w:r w:rsidRPr="00676EB5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</w:t>
      </w:r>
      <w:r w:rsidR="00676EB5" w:rsidRPr="00676EB5">
        <w:rPr>
          <w:rFonts w:ascii="Times New Roman" w:hAnsi="Times New Roman" w:cs="Times New Roman"/>
          <w:sz w:val="24"/>
          <w:szCs w:val="24"/>
        </w:rPr>
        <w:t xml:space="preserve">«Сельский дом культуры «Гротеск» </w:t>
      </w:r>
      <w:r w:rsidRPr="00676EB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D52C5" w:rsidRDefault="00895000" w:rsidP="00CD52C5">
      <w:pPr>
        <w:jc w:val="center"/>
        <w:rPr>
          <w:i/>
        </w:rPr>
      </w:pPr>
      <w:r>
        <w:rPr>
          <w:i/>
        </w:rPr>
        <w:t>(</w:t>
      </w:r>
      <w:r w:rsidR="00CD52C5" w:rsidRPr="00CD52C5">
        <w:rPr>
          <w:i/>
        </w:rPr>
        <w:t>в редакции постановлений №</w:t>
      </w:r>
      <w:r w:rsidR="00CD52C5">
        <w:rPr>
          <w:i/>
        </w:rPr>
        <w:t>55</w:t>
      </w:r>
      <w:r w:rsidR="00CD52C5" w:rsidRPr="00CD52C5">
        <w:rPr>
          <w:i/>
        </w:rPr>
        <w:t xml:space="preserve">-о от 20.12.2018, распр. на </w:t>
      </w:r>
      <w:proofErr w:type="spellStart"/>
      <w:r w:rsidR="00CD52C5" w:rsidRPr="00CD52C5">
        <w:rPr>
          <w:i/>
        </w:rPr>
        <w:t>правоотн</w:t>
      </w:r>
      <w:proofErr w:type="spellEnd"/>
      <w:r w:rsidR="00CD52C5" w:rsidRPr="00CD52C5">
        <w:rPr>
          <w:i/>
        </w:rPr>
        <w:t>., возникшие с 02.08.2018</w:t>
      </w:r>
      <w:r>
        <w:rPr>
          <w:i/>
        </w:rPr>
        <w:t>)</w:t>
      </w:r>
    </w:p>
    <w:p w:rsidR="00895000" w:rsidRDefault="00895000" w:rsidP="00895000">
      <w:pPr>
        <w:jc w:val="center"/>
        <w:rPr>
          <w:i/>
        </w:rPr>
      </w:pPr>
      <w:r>
        <w:rPr>
          <w:i/>
        </w:rPr>
        <w:t xml:space="preserve">(наименование </w:t>
      </w:r>
      <w:r w:rsidRPr="00CD52C5">
        <w:rPr>
          <w:i/>
        </w:rPr>
        <w:t>в редакции постановлений №</w:t>
      </w:r>
      <w:r>
        <w:rPr>
          <w:i/>
        </w:rPr>
        <w:t>55</w:t>
      </w:r>
      <w:r w:rsidRPr="00CD52C5">
        <w:rPr>
          <w:i/>
        </w:rPr>
        <w:t>-о от 20.12.2018</w:t>
      </w:r>
    </w:p>
    <w:p w:rsidR="00895000" w:rsidRPr="00CD52C5" w:rsidRDefault="00895000" w:rsidP="00895000">
      <w:pPr>
        <w:jc w:val="center"/>
        <w:rPr>
          <w:i/>
        </w:rPr>
      </w:pPr>
    </w:p>
    <w:p w:rsidR="004276F8" w:rsidRDefault="004276F8" w:rsidP="004276F8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76EB5" w:rsidRPr="00676EB5" w:rsidRDefault="00676EB5" w:rsidP="004276F8">
      <w:pPr>
        <w:autoSpaceDE w:val="0"/>
        <w:autoSpaceDN w:val="0"/>
        <w:adjustRightInd w:val="0"/>
        <w:ind w:firstLine="540"/>
        <w:jc w:val="both"/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8"/>
        <w:gridCol w:w="1026"/>
        <w:gridCol w:w="1881"/>
        <w:gridCol w:w="1276"/>
        <w:gridCol w:w="1460"/>
        <w:gridCol w:w="1559"/>
        <w:gridCol w:w="1120"/>
      </w:tblGrid>
      <w:tr w:rsidR="004276F8" w:rsidRPr="00676EB5" w:rsidTr="002E45C5">
        <w:trPr>
          <w:cantSplit/>
          <w:trHeight w:val="1320"/>
        </w:trPr>
        <w:tc>
          <w:tcPr>
            <w:tcW w:w="54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8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26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B5">
              <w:rPr>
                <w:rFonts w:ascii="Times New Roman" w:hAnsi="Times New Roman" w:cs="Times New Roman"/>
              </w:rPr>
              <w:t>Сведе-ния</w:t>
            </w:r>
            <w:proofErr w:type="spellEnd"/>
            <w:r w:rsidRPr="00676EB5">
              <w:rPr>
                <w:rFonts w:ascii="Times New Roman" w:hAnsi="Times New Roman" w:cs="Times New Roman"/>
              </w:rPr>
              <w:t xml:space="preserve"> об уведомителе</w:t>
            </w:r>
          </w:p>
        </w:tc>
        <w:tc>
          <w:tcPr>
            <w:tcW w:w="1881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 xml:space="preserve">Дата и место обращения. </w:t>
            </w:r>
          </w:p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Краткое изложение обстоятельств дела</w:t>
            </w:r>
          </w:p>
        </w:tc>
        <w:tc>
          <w:tcPr>
            <w:tcW w:w="1276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Решение о проведении проверки (дата, номер)</w:t>
            </w:r>
          </w:p>
        </w:tc>
        <w:tc>
          <w:tcPr>
            <w:tcW w:w="146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Решение, принятое по результатам проверки</w:t>
            </w:r>
          </w:p>
        </w:tc>
        <w:tc>
          <w:tcPr>
            <w:tcW w:w="1559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EB5">
              <w:rPr>
                <w:rFonts w:ascii="Times New Roman" w:hAnsi="Times New Roman" w:cs="Times New Roman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12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EB5">
              <w:rPr>
                <w:rFonts w:ascii="Times New Roman" w:hAnsi="Times New Roman" w:cs="Times New Roman"/>
              </w:rPr>
              <w:t>Примеча-ние</w:t>
            </w:r>
            <w:proofErr w:type="spellEnd"/>
          </w:p>
        </w:tc>
      </w:tr>
      <w:tr w:rsidR="004276F8" w:rsidRPr="00676EB5" w:rsidTr="002E45C5">
        <w:trPr>
          <w:cantSplit/>
          <w:trHeight w:val="240"/>
        </w:trPr>
        <w:tc>
          <w:tcPr>
            <w:tcW w:w="54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276F8" w:rsidRPr="00676EB5" w:rsidRDefault="004276F8" w:rsidP="002E4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6F8" w:rsidRPr="00676EB5" w:rsidTr="002E45C5">
        <w:trPr>
          <w:cantSplit/>
          <w:trHeight w:val="240"/>
        </w:trPr>
        <w:tc>
          <w:tcPr>
            <w:tcW w:w="540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276F8" w:rsidRPr="00676EB5" w:rsidRDefault="004276F8" w:rsidP="002E4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F8" w:rsidRPr="00676EB5" w:rsidRDefault="004276F8" w:rsidP="004276F8">
      <w:pPr>
        <w:jc w:val="both"/>
      </w:pPr>
    </w:p>
    <w:p w:rsidR="004276F8" w:rsidRPr="00676EB5" w:rsidRDefault="004276F8" w:rsidP="004276F8">
      <w:pPr>
        <w:rPr>
          <w:caps/>
        </w:rPr>
      </w:pPr>
    </w:p>
    <w:p w:rsidR="004276F8" w:rsidRPr="00676EB5" w:rsidRDefault="004276F8" w:rsidP="004276F8"/>
    <w:p w:rsidR="004276F8" w:rsidRPr="00676EB5" w:rsidRDefault="004276F8" w:rsidP="004276F8">
      <w:pPr>
        <w:jc w:val="center"/>
      </w:pPr>
      <w:r w:rsidRPr="00676EB5">
        <w:t>_______________</w:t>
      </w:r>
    </w:p>
    <w:p w:rsidR="004276F8" w:rsidRPr="00676EB5" w:rsidRDefault="004276F8" w:rsidP="004276F8">
      <w:pPr>
        <w:pStyle w:val="a6"/>
        <w:widowControl w:val="0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789" w:rsidRDefault="008A2789" w:rsidP="0056338D">
      <w:pPr>
        <w:pStyle w:val="a3"/>
        <w:jc w:val="center"/>
      </w:pPr>
    </w:p>
    <w:sectPr w:rsidR="008A2789" w:rsidSect="004F51E1">
      <w:pgSz w:w="11906" w:h="16838"/>
      <w:pgMar w:top="96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2789"/>
    <w:rsid w:val="001546F4"/>
    <w:rsid w:val="0016134D"/>
    <w:rsid w:val="00170663"/>
    <w:rsid w:val="001A47DC"/>
    <w:rsid w:val="001D166F"/>
    <w:rsid w:val="001E694E"/>
    <w:rsid w:val="00266175"/>
    <w:rsid w:val="002A55A4"/>
    <w:rsid w:val="003811F5"/>
    <w:rsid w:val="003F0FA3"/>
    <w:rsid w:val="004276F8"/>
    <w:rsid w:val="004665AA"/>
    <w:rsid w:val="004F51E1"/>
    <w:rsid w:val="00504A37"/>
    <w:rsid w:val="0056338D"/>
    <w:rsid w:val="005779A4"/>
    <w:rsid w:val="00651B93"/>
    <w:rsid w:val="00676EB5"/>
    <w:rsid w:val="006A2423"/>
    <w:rsid w:val="0073350C"/>
    <w:rsid w:val="007438D3"/>
    <w:rsid w:val="007819F0"/>
    <w:rsid w:val="008662D6"/>
    <w:rsid w:val="00895000"/>
    <w:rsid w:val="008A2789"/>
    <w:rsid w:val="008D4DC4"/>
    <w:rsid w:val="00936318"/>
    <w:rsid w:val="00983F61"/>
    <w:rsid w:val="00996A1B"/>
    <w:rsid w:val="009A448D"/>
    <w:rsid w:val="009B3F49"/>
    <w:rsid w:val="009F1371"/>
    <w:rsid w:val="00A6784C"/>
    <w:rsid w:val="00AD4992"/>
    <w:rsid w:val="00B57558"/>
    <w:rsid w:val="00B7575E"/>
    <w:rsid w:val="00CA2EEC"/>
    <w:rsid w:val="00CD52C5"/>
    <w:rsid w:val="00D10C4B"/>
    <w:rsid w:val="00E228B2"/>
    <w:rsid w:val="00E8101F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FFD73"/>
  <w15:docId w15:val="{FFCD555F-5923-4580-A5E1-E238893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338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27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33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338D"/>
    <w:rPr>
      <w:sz w:val="28"/>
    </w:rPr>
  </w:style>
  <w:style w:type="paragraph" w:styleId="a4">
    <w:name w:val="Body Text Indent"/>
    <w:basedOn w:val="a"/>
    <w:link w:val="a5"/>
    <w:rsid w:val="005633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38D"/>
    <w:rPr>
      <w:sz w:val="24"/>
      <w:szCs w:val="24"/>
    </w:rPr>
  </w:style>
  <w:style w:type="paragraph" w:customStyle="1" w:styleId="a6">
    <w:name w:val="Базовый"/>
    <w:rsid w:val="0056338D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563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6"/>
    <w:qFormat/>
    <w:rsid w:val="0056338D"/>
    <w:pPr>
      <w:ind w:left="720"/>
    </w:pPr>
  </w:style>
  <w:style w:type="paragraph" w:customStyle="1" w:styleId="ConsPlusTitle">
    <w:name w:val="ConsPlusTitle"/>
    <w:rsid w:val="00427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276F8"/>
    <w:pPr>
      <w:widowControl w:val="0"/>
      <w:tabs>
        <w:tab w:val="left" w:pos="708"/>
      </w:tabs>
      <w:suppressAutoHyphens/>
      <w:spacing w:line="100" w:lineRule="atLeas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41EBE43ABA9E9A42F752E300F92B1B0AE07A31EFB1E65DD00A38690C6606F724CA4B2B852807C6618p4o4L" TargetMode="Externa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БЕЛОЯРСКИЙ РАЙОН</vt:lpstr>
    </vt:vector>
  </TitlesOfParts>
  <Company>MoBIL GROUP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БЕЛОЯРСКИЙ РАЙОН</dc:title>
  <dc:creator>User</dc:creator>
  <cp:lastModifiedBy>User</cp:lastModifiedBy>
  <cp:revision>9</cp:revision>
  <cp:lastPrinted>2014-09-19T10:41:00Z</cp:lastPrinted>
  <dcterms:created xsi:type="dcterms:W3CDTF">2019-04-24T18:10:00Z</dcterms:created>
  <dcterms:modified xsi:type="dcterms:W3CDTF">2019-05-22T13:34:00Z</dcterms:modified>
</cp:coreProperties>
</file>